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AB102" w14:textId="7F4358DA" w:rsidR="006D33EE" w:rsidRDefault="00310F02" w:rsidP="007B42F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F02">
        <w:rPr>
          <w:rFonts w:ascii="Times New Roman" w:hAnsi="Times New Roman" w:cs="Times New Roman"/>
          <w:b/>
          <w:sz w:val="24"/>
          <w:szCs w:val="24"/>
        </w:rPr>
        <w:t>TELMA TEL SAN. VE TİC. LTD. ŞTİ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9F3D000" w14:textId="3CB83AF6" w:rsidR="00F93E88" w:rsidRPr="00CE2AE2" w:rsidRDefault="00CE2AE2" w:rsidP="007B42F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AE2">
        <w:rPr>
          <w:rFonts w:ascii="Times New Roman" w:hAnsi="Times New Roman" w:cs="Times New Roman"/>
          <w:b/>
          <w:sz w:val="24"/>
          <w:szCs w:val="24"/>
        </w:rPr>
        <w:t>GİZLİLİK POLİTİKASI</w:t>
      </w:r>
    </w:p>
    <w:p w14:paraId="097F4A26" w14:textId="60130E56" w:rsidR="00E5064B" w:rsidRPr="00531824" w:rsidRDefault="00310F02" w:rsidP="00591F1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310F0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TELMA TEL SAN. VE TİC. LTD. ŞTİ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.</w:t>
      </w:r>
      <w:r w:rsidR="006D33EE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="00E5064B" w:rsidRPr="00531824">
        <w:rPr>
          <w:rFonts w:ascii="Times New Roman" w:eastAsia="Times New Roman" w:hAnsi="Times New Roman" w:cs="Times New Roman"/>
          <w:color w:val="000000"/>
          <w:lang w:eastAsia="tr-TR"/>
        </w:rPr>
        <w:t>olarak müşterilerimizin,</w:t>
      </w:r>
      <w:r w:rsidR="005F374D" w:rsidRPr="00531824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E5064B" w:rsidRPr="00531824">
        <w:rPr>
          <w:rFonts w:ascii="Times New Roman" w:eastAsia="Times New Roman" w:hAnsi="Times New Roman" w:cs="Times New Roman"/>
          <w:color w:val="000000"/>
          <w:lang w:eastAsia="tr-TR"/>
        </w:rPr>
        <w:t>ürün ve hizmet tedarikçilerimizin, çalışanlarımızın,</w:t>
      </w:r>
      <w:r w:rsidR="00C11906" w:rsidRPr="00531824">
        <w:rPr>
          <w:rFonts w:ascii="Times New Roman" w:eastAsia="Times New Roman" w:hAnsi="Times New Roman" w:cs="Times New Roman"/>
          <w:color w:val="000000"/>
          <w:lang w:eastAsia="tr-TR"/>
        </w:rPr>
        <w:t xml:space="preserve"> çalışan yakınları</w:t>
      </w:r>
      <w:r w:rsidR="007B42FE" w:rsidRPr="00531824">
        <w:rPr>
          <w:rFonts w:ascii="Times New Roman" w:eastAsia="Times New Roman" w:hAnsi="Times New Roman" w:cs="Times New Roman"/>
          <w:color w:val="000000"/>
          <w:lang w:eastAsia="tr-TR"/>
        </w:rPr>
        <w:t>nın</w:t>
      </w:r>
      <w:r w:rsidR="00C11906" w:rsidRPr="00531824">
        <w:rPr>
          <w:rFonts w:ascii="Times New Roman" w:eastAsia="Times New Roman" w:hAnsi="Times New Roman" w:cs="Times New Roman"/>
          <w:color w:val="000000"/>
          <w:lang w:eastAsia="tr-TR"/>
        </w:rPr>
        <w:t>,</w:t>
      </w:r>
      <w:r w:rsidR="003F740B" w:rsidRPr="00531824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E5064B" w:rsidRPr="00531824">
        <w:rPr>
          <w:rFonts w:ascii="Times New Roman" w:eastAsia="Times New Roman" w:hAnsi="Times New Roman" w:cs="Times New Roman"/>
          <w:color w:val="000000"/>
          <w:lang w:eastAsia="tr-TR"/>
        </w:rPr>
        <w:t xml:space="preserve">çalışan adaylarımızın, </w:t>
      </w:r>
      <w:r w:rsidR="007B42FE" w:rsidRPr="00531824">
        <w:rPr>
          <w:rFonts w:ascii="Times New Roman" w:eastAsia="Times New Roman" w:hAnsi="Times New Roman" w:cs="Times New Roman"/>
          <w:color w:val="000000"/>
          <w:lang w:eastAsia="tr-TR"/>
        </w:rPr>
        <w:t xml:space="preserve">ziyaretçilerimizin ve </w:t>
      </w:r>
      <w:r w:rsidR="00E5064B" w:rsidRPr="00531824">
        <w:rPr>
          <w:rFonts w:ascii="Times New Roman" w:eastAsia="Times New Roman" w:hAnsi="Times New Roman" w:cs="Times New Roman"/>
          <w:color w:val="000000"/>
          <w:lang w:eastAsia="tr-TR"/>
        </w:rPr>
        <w:t>diğer üçüncü kişilerin kişisel verilerine önem veriyoruz.</w:t>
      </w:r>
      <w:r w:rsidR="00BB4FBE" w:rsidRPr="00531824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</w:p>
    <w:p w14:paraId="734C457B" w14:textId="77777777" w:rsidR="00C775AD" w:rsidRPr="00531824" w:rsidRDefault="004D66C7" w:rsidP="00591F1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531824">
        <w:rPr>
          <w:rFonts w:ascii="Times New Roman" w:eastAsia="Times New Roman" w:hAnsi="Times New Roman" w:cs="Times New Roman"/>
          <w:color w:val="000000"/>
          <w:lang w:eastAsia="tr-TR"/>
        </w:rPr>
        <w:t>Sizleri kişisel veri koruma hükümleri ile kişisel verilerinizin nasıl işlendiği hakkında bilgilendirmek istiyoruz. Kişisel veri</w:t>
      </w:r>
      <w:r w:rsidR="00A15563" w:rsidRPr="00531824">
        <w:rPr>
          <w:rFonts w:ascii="Times New Roman" w:eastAsia="Times New Roman" w:hAnsi="Times New Roman" w:cs="Times New Roman"/>
          <w:color w:val="000000"/>
          <w:lang w:eastAsia="tr-TR"/>
        </w:rPr>
        <w:t>;</w:t>
      </w:r>
      <w:r w:rsidRPr="00531824">
        <w:rPr>
          <w:rFonts w:ascii="Times New Roman" w:eastAsia="Times New Roman" w:hAnsi="Times New Roman" w:cs="Times New Roman"/>
          <w:color w:val="000000"/>
          <w:lang w:eastAsia="tr-TR"/>
        </w:rPr>
        <w:t xml:space="preserve"> k</w:t>
      </w:r>
      <w:r w:rsidRPr="00531824">
        <w:rPr>
          <w:rFonts w:ascii="Times New Roman" w:eastAsia="Times New Roman" w:hAnsi="Times New Roman" w:cs="Times New Roman"/>
          <w:lang w:eastAsia="tr-TR"/>
        </w:rPr>
        <w:t xml:space="preserve">imliği belirli veya belirlenebilir, gerçek kişiye ilişkin her türlü bilgidir. </w:t>
      </w:r>
      <w:r w:rsidR="00553E9C" w:rsidRPr="00531824">
        <w:rPr>
          <w:rFonts w:ascii="Times New Roman" w:eastAsia="Times New Roman" w:hAnsi="Times New Roman" w:cs="Times New Roman"/>
          <w:lang w:eastAsia="tr-TR"/>
        </w:rPr>
        <w:t xml:space="preserve">Kişisel veriler Şirketimiz nezdinde </w:t>
      </w:r>
      <w:proofErr w:type="spellStart"/>
      <w:r w:rsidR="00553E9C" w:rsidRPr="00531824">
        <w:rPr>
          <w:rFonts w:ascii="Times New Roman" w:eastAsia="Times New Roman" w:hAnsi="Times New Roman" w:cs="Times New Roman"/>
          <w:lang w:eastAsia="tr-TR"/>
        </w:rPr>
        <w:t>minimalist</w:t>
      </w:r>
      <w:proofErr w:type="spellEnd"/>
      <w:r w:rsidR="00553E9C" w:rsidRPr="00531824">
        <w:rPr>
          <w:rFonts w:ascii="Times New Roman" w:eastAsia="Times New Roman" w:hAnsi="Times New Roman" w:cs="Times New Roman"/>
          <w:lang w:eastAsia="tr-TR"/>
        </w:rPr>
        <w:t xml:space="preserve"> bir bakış açısı ile işlenmektedir. </w:t>
      </w:r>
      <w:r w:rsidR="00A747A4" w:rsidRPr="00531824">
        <w:rPr>
          <w:rFonts w:ascii="Times New Roman" w:eastAsia="Times New Roman" w:hAnsi="Times New Roman" w:cs="Times New Roman"/>
          <w:lang w:eastAsia="tr-TR"/>
        </w:rPr>
        <w:t xml:space="preserve">Her kişisel bilgi, hukuki dayanağının gerektirdiği </w:t>
      </w:r>
      <w:r w:rsidR="00A80D37" w:rsidRPr="00531824">
        <w:rPr>
          <w:rFonts w:ascii="Times New Roman" w:eastAsia="Times New Roman" w:hAnsi="Times New Roman" w:cs="Times New Roman"/>
          <w:lang w:eastAsia="tr-TR"/>
        </w:rPr>
        <w:t>ölçüde alınmakta ve</w:t>
      </w:r>
      <w:r w:rsidR="00A747A4" w:rsidRPr="00531824">
        <w:rPr>
          <w:rFonts w:ascii="Times New Roman" w:eastAsia="Times New Roman" w:hAnsi="Times New Roman" w:cs="Times New Roman"/>
          <w:lang w:eastAsia="tr-TR"/>
        </w:rPr>
        <w:t xml:space="preserve"> mümkün olan en kısa süre</w:t>
      </w:r>
      <w:r w:rsidR="00517E4A" w:rsidRPr="00531824">
        <w:rPr>
          <w:rFonts w:ascii="Times New Roman" w:eastAsia="Times New Roman" w:hAnsi="Times New Roman" w:cs="Times New Roman"/>
          <w:lang w:eastAsia="tr-TR"/>
        </w:rPr>
        <w:t>de</w:t>
      </w:r>
      <w:r w:rsidR="00A747A4" w:rsidRPr="00531824">
        <w:rPr>
          <w:rFonts w:ascii="Times New Roman" w:eastAsia="Times New Roman" w:hAnsi="Times New Roman" w:cs="Times New Roman"/>
          <w:lang w:eastAsia="tr-TR"/>
        </w:rPr>
        <w:t xml:space="preserve"> saklanmaktadır.</w:t>
      </w:r>
      <w:r w:rsidR="00A80D37" w:rsidRPr="00531824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501269EE" w14:textId="77777777" w:rsidR="00C775AD" w:rsidRPr="00531824" w:rsidRDefault="002625F7" w:rsidP="00591F1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31824">
        <w:rPr>
          <w:rFonts w:ascii="Times New Roman" w:eastAsia="Times New Roman" w:hAnsi="Times New Roman" w:cs="Times New Roman"/>
          <w:lang w:eastAsia="tr-TR"/>
        </w:rPr>
        <w:t>Şirketimiz</w:t>
      </w:r>
      <w:r w:rsidR="00177988" w:rsidRPr="00531824">
        <w:rPr>
          <w:rFonts w:ascii="Times New Roman" w:eastAsia="Times New Roman" w:hAnsi="Times New Roman" w:cs="Times New Roman"/>
          <w:lang w:eastAsia="tr-TR"/>
        </w:rPr>
        <w:t xml:space="preserve"> </w:t>
      </w:r>
      <w:r w:rsidR="000A164C" w:rsidRPr="00531824">
        <w:rPr>
          <w:rFonts w:ascii="Times New Roman" w:eastAsia="Times New Roman" w:hAnsi="Times New Roman" w:cs="Times New Roman"/>
          <w:lang w:eastAsia="tr-TR"/>
        </w:rPr>
        <w:t xml:space="preserve">nezdinde kişisel bilgilerin işlenmesi, korunması, saklanması ve imhası </w:t>
      </w:r>
      <w:r w:rsidR="00E540D3" w:rsidRPr="00531824">
        <w:rPr>
          <w:rFonts w:ascii="Times New Roman" w:eastAsia="Times New Roman" w:hAnsi="Times New Roman" w:cs="Times New Roman"/>
          <w:lang w:eastAsia="tr-TR"/>
        </w:rPr>
        <w:t xml:space="preserve">“Kişisel Verilerin Saklanması </w:t>
      </w:r>
      <w:r w:rsidR="000A164C" w:rsidRPr="00531824">
        <w:rPr>
          <w:rFonts w:ascii="Times New Roman" w:eastAsia="Times New Roman" w:hAnsi="Times New Roman" w:cs="Times New Roman"/>
          <w:lang w:eastAsia="tr-TR"/>
        </w:rPr>
        <w:t xml:space="preserve">ve İmhası </w:t>
      </w:r>
      <w:proofErr w:type="spellStart"/>
      <w:r w:rsidR="000A164C" w:rsidRPr="00531824">
        <w:rPr>
          <w:rFonts w:ascii="Times New Roman" w:eastAsia="Times New Roman" w:hAnsi="Times New Roman" w:cs="Times New Roman"/>
          <w:lang w:eastAsia="tr-TR"/>
        </w:rPr>
        <w:t>Politikası”na</w:t>
      </w:r>
      <w:proofErr w:type="spellEnd"/>
      <w:r w:rsidR="000A164C" w:rsidRPr="00531824">
        <w:rPr>
          <w:rFonts w:ascii="Times New Roman" w:eastAsia="Times New Roman" w:hAnsi="Times New Roman" w:cs="Times New Roman"/>
          <w:lang w:eastAsia="tr-TR"/>
        </w:rPr>
        <w:t xml:space="preserve"> uygun bir şekilde yapılmaktadır.</w:t>
      </w:r>
      <w:r w:rsidR="00C775AD" w:rsidRPr="00531824">
        <w:rPr>
          <w:rFonts w:ascii="Times New Roman" w:eastAsia="Times New Roman" w:hAnsi="Times New Roman" w:cs="Times New Roman"/>
          <w:lang w:eastAsia="tr-TR"/>
        </w:rPr>
        <w:t xml:space="preserve"> </w:t>
      </w:r>
      <w:r w:rsidR="00C775AD" w:rsidRPr="00531824">
        <w:rPr>
          <w:rFonts w:ascii="Times New Roman" w:hAnsi="Times New Roman" w:cs="Times New Roman"/>
        </w:rPr>
        <w:t xml:space="preserve">Çalışanlarımız, kişisel verilerin yönetimi konusunda eğitim almış olup, veri koruma düzenlemelerine uymayı yazılı olarak taahhüt etmişlerdir. </w:t>
      </w:r>
    </w:p>
    <w:p w14:paraId="6D76BF2D" w14:textId="7C5E67EB" w:rsidR="00A80D37" w:rsidRPr="00531824" w:rsidRDefault="00A80D37" w:rsidP="00591F1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31824">
        <w:rPr>
          <w:rFonts w:ascii="Times New Roman" w:hAnsi="Times New Roman" w:cs="Times New Roman"/>
        </w:rPr>
        <w:t>Kişisel bilgileriniz; kanunlarda açıkça öngörülmesi,</w:t>
      </w:r>
      <w:r w:rsidR="005E2478" w:rsidRPr="00531824">
        <w:rPr>
          <w:rFonts w:ascii="Times New Roman" w:hAnsi="Times New Roman" w:cs="Times New Roman"/>
        </w:rPr>
        <w:t xml:space="preserve"> imzaladığımız sözleşmelerin ifası</w:t>
      </w:r>
      <w:r w:rsidR="003C0008" w:rsidRPr="00531824">
        <w:rPr>
          <w:rFonts w:ascii="Times New Roman" w:hAnsi="Times New Roman" w:cs="Times New Roman"/>
        </w:rPr>
        <w:t xml:space="preserve"> için kişisel verilerinizin işlenmesinin zorunlu olması, hukuki sorumluluğumuzu yerine getirebilmek için </w:t>
      </w:r>
      <w:r w:rsidR="00D742FD" w:rsidRPr="00531824">
        <w:rPr>
          <w:rFonts w:ascii="Times New Roman" w:hAnsi="Times New Roman" w:cs="Times New Roman"/>
        </w:rPr>
        <w:t>gerekli</w:t>
      </w:r>
      <w:r w:rsidR="003C0008" w:rsidRPr="00531824">
        <w:rPr>
          <w:rFonts w:ascii="Times New Roman" w:hAnsi="Times New Roman" w:cs="Times New Roman"/>
        </w:rPr>
        <w:t xml:space="preserve"> olması, </w:t>
      </w:r>
      <w:r w:rsidR="00C33A8D" w:rsidRPr="00531824">
        <w:rPr>
          <w:rFonts w:ascii="Times New Roman" w:hAnsi="Times New Roman" w:cs="Times New Roman"/>
        </w:rPr>
        <w:t>i</w:t>
      </w:r>
      <w:r w:rsidRPr="00531824">
        <w:rPr>
          <w:rFonts w:ascii="Times New Roman" w:hAnsi="Times New Roman" w:cs="Times New Roman"/>
        </w:rPr>
        <w:t>lgili kişinin kendisi tar</w:t>
      </w:r>
      <w:r w:rsidR="00C33A8D" w:rsidRPr="00531824">
        <w:rPr>
          <w:rFonts w:ascii="Times New Roman" w:hAnsi="Times New Roman" w:cs="Times New Roman"/>
        </w:rPr>
        <w:t>afından alenileştirilmiş olması, b</w:t>
      </w:r>
      <w:r w:rsidRPr="00531824">
        <w:rPr>
          <w:rFonts w:ascii="Times New Roman" w:hAnsi="Times New Roman" w:cs="Times New Roman"/>
        </w:rPr>
        <w:t>ir hakkı</w:t>
      </w:r>
      <w:r w:rsidR="003C0008" w:rsidRPr="00531824">
        <w:rPr>
          <w:rFonts w:ascii="Times New Roman" w:hAnsi="Times New Roman" w:cs="Times New Roman"/>
        </w:rPr>
        <w:t>mızın</w:t>
      </w:r>
      <w:r w:rsidRPr="00531824">
        <w:rPr>
          <w:rFonts w:ascii="Times New Roman" w:hAnsi="Times New Roman" w:cs="Times New Roman"/>
        </w:rPr>
        <w:t xml:space="preserve"> kullanılması veya korunması içi</w:t>
      </w:r>
      <w:r w:rsidR="00C33A8D" w:rsidRPr="00531824">
        <w:rPr>
          <w:rFonts w:ascii="Times New Roman" w:hAnsi="Times New Roman" w:cs="Times New Roman"/>
        </w:rPr>
        <w:t>n veri işlemenin zorunlu olması, i</w:t>
      </w:r>
      <w:r w:rsidRPr="00531824">
        <w:rPr>
          <w:rFonts w:ascii="Times New Roman" w:hAnsi="Times New Roman" w:cs="Times New Roman"/>
        </w:rPr>
        <w:t>lgili kişinin te</w:t>
      </w:r>
      <w:r w:rsidR="00D16DD6" w:rsidRPr="00531824">
        <w:rPr>
          <w:rFonts w:ascii="Times New Roman" w:hAnsi="Times New Roman" w:cs="Times New Roman"/>
        </w:rPr>
        <w:t xml:space="preserve">mel hak ve özgürlüklerine zarar </w:t>
      </w:r>
      <w:r w:rsidRPr="00531824">
        <w:rPr>
          <w:rFonts w:ascii="Times New Roman" w:hAnsi="Times New Roman" w:cs="Times New Roman"/>
        </w:rPr>
        <w:t xml:space="preserve">vermemek kaydıyla, </w:t>
      </w:r>
      <w:r w:rsidR="00D742FD" w:rsidRPr="00531824">
        <w:rPr>
          <w:rFonts w:ascii="Times New Roman" w:hAnsi="Times New Roman" w:cs="Times New Roman"/>
        </w:rPr>
        <w:t>meşru menfaatimiz</w:t>
      </w:r>
      <w:r w:rsidRPr="00531824">
        <w:rPr>
          <w:rFonts w:ascii="Times New Roman" w:hAnsi="Times New Roman" w:cs="Times New Roman"/>
        </w:rPr>
        <w:t xml:space="preserve"> için veri iş</w:t>
      </w:r>
      <w:r w:rsidR="00427BE3" w:rsidRPr="00531824">
        <w:rPr>
          <w:rFonts w:ascii="Times New Roman" w:hAnsi="Times New Roman" w:cs="Times New Roman"/>
        </w:rPr>
        <w:t xml:space="preserve">lenmesinin zorunlu olması ya da ilgili kişinin açık rızası olması durumunda işlenmektedir. </w:t>
      </w:r>
    </w:p>
    <w:p w14:paraId="7F911AE1" w14:textId="38A6B416" w:rsidR="00C775AD" w:rsidRPr="00531824" w:rsidRDefault="00427BE3" w:rsidP="00591F1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403BC">
        <w:rPr>
          <w:rFonts w:ascii="Times New Roman" w:hAnsi="Times New Roman" w:cs="Times New Roman"/>
        </w:rPr>
        <w:t>Şirketimiz nezdinde</w:t>
      </w:r>
      <w:r w:rsidR="001B1B67" w:rsidRPr="008403BC">
        <w:rPr>
          <w:rFonts w:ascii="Times New Roman" w:hAnsi="Times New Roman" w:cs="Times New Roman"/>
        </w:rPr>
        <w:t xml:space="preserve"> kişisel bilgi türü olarak</w:t>
      </w:r>
      <w:r w:rsidRPr="008403BC">
        <w:rPr>
          <w:rFonts w:ascii="Times New Roman" w:hAnsi="Times New Roman" w:cs="Times New Roman"/>
        </w:rPr>
        <w:t xml:space="preserve"> kimlik, iletişim, özlük, </w:t>
      </w:r>
      <w:proofErr w:type="spellStart"/>
      <w:r w:rsidR="001B1B67" w:rsidRPr="008403BC">
        <w:rPr>
          <w:rFonts w:ascii="Times New Roman" w:hAnsi="Times New Roman" w:cs="Times New Roman"/>
        </w:rPr>
        <w:t>lokasyon</w:t>
      </w:r>
      <w:proofErr w:type="spellEnd"/>
      <w:r w:rsidR="001B1B67" w:rsidRPr="008403BC">
        <w:rPr>
          <w:rFonts w:ascii="Times New Roman" w:hAnsi="Times New Roman" w:cs="Times New Roman"/>
        </w:rPr>
        <w:t>, hukuki işlem, müşteri işlem, risk yönetimi, finans, mesleki deneyim, görsel ve işitsel kayıtlar,</w:t>
      </w:r>
      <w:r w:rsidR="00814F11" w:rsidRPr="008403BC">
        <w:rPr>
          <w:rFonts w:ascii="Times New Roman" w:hAnsi="Times New Roman" w:cs="Times New Roman"/>
        </w:rPr>
        <w:t xml:space="preserve"> fiziksel </w:t>
      </w:r>
      <w:r w:rsidR="00310F02" w:rsidRPr="008403BC">
        <w:rPr>
          <w:rFonts w:ascii="Times New Roman" w:hAnsi="Times New Roman" w:cs="Times New Roman"/>
        </w:rPr>
        <w:t>mekân</w:t>
      </w:r>
      <w:r w:rsidR="00814F11" w:rsidRPr="008403BC">
        <w:rPr>
          <w:rFonts w:ascii="Times New Roman" w:hAnsi="Times New Roman" w:cs="Times New Roman"/>
        </w:rPr>
        <w:t xml:space="preserve"> güvenliği,</w:t>
      </w:r>
      <w:r w:rsidR="002625F7" w:rsidRPr="008403BC">
        <w:rPr>
          <w:rFonts w:ascii="Times New Roman" w:hAnsi="Times New Roman" w:cs="Times New Roman"/>
        </w:rPr>
        <w:t xml:space="preserve"> </w:t>
      </w:r>
      <w:r w:rsidR="001B1B67" w:rsidRPr="008403BC">
        <w:rPr>
          <w:rFonts w:ascii="Times New Roman" w:hAnsi="Times New Roman" w:cs="Times New Roman"/>
        </w:rPr>
        <w:t>sağlık bilgi</w:t>
      </w:r>
      <w:r w:rsidR="008403BC" w:rsidRPr="008403BC">
        <w:rPr>
          <w:rFonts w:ascii="Times New Roman" w:hAnsi="Times New Roman" w:cs="Times New Roman"/>
        </w:rPr>
        <w:t xml:space="preserve">leri, </w:t>
      </w:r>
      <w:r w:rsidR="00737527" w:rsidRPr="008403BC">
        <w:rPr>
          <w:rFonts w:ascii="Times New Roman" w:hAnsi="Times New Roman" w:cs="Times New Roman"/>
        </w:rPr>
        <w:t>ceza mahkûmiyeti ve güvenlik tedbirleri</w:t>
      </w:r>
      <w:r w:rsidR="001B1B67" w:rsidRPr="008403BC">
        <w:rPr>
          <w:rFonts w:ascii="Times New Roman" w:hAnsi="Times New Roman" w:cs="Times New Roman"/>
        </w:rPr>
        <w:t xml:space="preserve"> bilgileri</w:t>
      </w:r>
      <w:r w:rsidR="008403BC" w:rsidRPr="008403BC">
        <w:rPr>
          <w:rFonts w:ascii="Times New Roman" w:hAnsi="Times New Roman" w:cs="Times New Roman"/>
        </w:rPr>
        <w:t xml:space="preserve"> ile plaka bilgileri</w:t>
      </w:r>
      <w:r w:rsidR="001B1B67" w:rsidRPr="008403BC">
        <w:rPr>
          <w:rFonts w:ascii="Times New Roman" w:hAnsi="Times New Roman" w:cs="Times New Roman"/>
        </w:rPr>
        <w:t xml:space="preserve"> işlenmektedir. Daha detaylı bilgilere </w:t>
      </w:r>
      <w:r w:rsidR="00591F1F" w:rsidRPr="008403BC">
        <w:rPr>
          <w:rFonts w:ascii="Times New Roman" w:hAnsi="Times New Roman" w:cs="Times New Roman"/>
        </w:rPr>
        <w:t>“</w:t>
      </w:r>
      <w:r w:rsidR="001B1B67" w:rsidRPr="008403BC">
        <w:rPr>
          <w:rFonts w:ascii="Times New Roman" w:hAnsi="Times New Roman" w:cs="Times New Roman"/>
        </w:rPr>
        <w:t>Aydınlatma Metnimizden</w:t>
      </w:r>
      <w:r w:rsidR="00591F1F" w:rsidRPr="008403BC">
        <w:rPr>
          <w:rFonts w:ascii="Times New Roman" w:hAnsi="Times New Roman" w:cs="Times New Roman"/>
        </w:rPr>
        <w:t>”</w:t>
      </w:r>
      <w:r w:rsidR="001B1B67" w:rsidRPr="008403BC">
        <w:rPr>
          <w:rFonts w:ascii="Times New Roman" w:hAnsi="Times New Roman" w:cs="Times New Roman"/>
        </w:rPr>
        <w:t xml:space="preserve"> ulaşabilirsiniz.</w:t>
      </w:r>
    </w:p>
    <w:p w14:paraId="7CC11B8D" w14:textId="77777777" w:rsidR="005A3B16" w:rsidRPr="00531824" w:rsidRDefault="005A3B16" w:rsidP="00591F1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31824">
        <w:rPr>
          <w:rFonts w:ascii="Times New Roman" w:hAnsi="Times New Roman" w:cs="Times New Roman"/>
        </w:rPr>
        <w:t>Kişisel verileriniz kanuni saklama sürelerinin uygulandığı haller dışında</w:t>
      </w:r>
      <w:r w:rsidR="0001497B" w:rsidRPr="00531824">
        <w:rPr>
          <w:rFonts w:ascii="Times New Roman" w:hAnsi="Times New Roman" w:cs="Times New Roman"/>
        </w:rPr>
        <w:t>;</w:t>
      </w:r>
      <w:r w:rsidRPr="00531824">
        <w:rPr>
          <w:rFonts w:ascii="Times New Roman" w:hAnsi="Times New Roman" w:cs="Times New Roman"/>
        </w:rPr>
        <w:t xml:space="preserve"> verilerinizin işlenmesinin ilgili hukuki dayanağının ortadan kalkması,</w:t>
      </w:r>
      <w:r w:rsidR="0001497B" w:rsidRPr="00531824">
        <w:rPr>
          <w:rFonts w:ascii="Times New Roman" w:hAnsi="Times New Roman" w:cs="Times New Roman"/>
        </w:rPr>
        <w:t xml:space="preserve"> </w:t>
      </w:r>
      <w:r w:rsidRPr="00531824">
        <w:rPr>
          <w:rFonts w:ascii="Times New Roman" w:hAnsi="Times New Roman" w:cs="Times New Roman"/>
        </w:rPr>
        <w:t>verilerinizin işlenme amacının ortadan kalkması,</w:t>
      </w:r>
      <w:r w:rsidR="0001497B" w:rsidRPr="00531824">
        <w:rPr>
          <w:rFonts w:ascii="Times New Roman" w:hAnsi="Times New Roman" w:cs="Times New Roman"/>
        </w:rPr>
        <w:t xml:space="preserve"> </w:t>
      </w:r>
      <w:r w:rsidRPr="00531824">
        <w:rPr>
          <w:rFonts w:ascii="Times New Roman" w:hAnsi="Times New Roman" w:cs="Times New Roman"/>
        </w:rPr>
        <w:t>verilerinizin işlenmesi için verdiğiniz rızayı geri çekmeniz,</w:t>
      </w:r>
      <w:r w:rsidR="0001497B" w:rsidRPr="00531824">
        <w:rPr>
          <w:rFonts w:ascii="Times New Roman" w:hAnsi="Times New Roman" w:cs="Times New Roman"/>
        </w:rPr>
        <w:t xml:space="preserve"> </w:t>
      </w:r>
      <w:r w:rsidRPr="00531824">
        <w:rPr>
          <w:rFonts w:ascii="Times New Roman" w:hAnsi="Times New Roman" w:cs="Times New Roman"/>
        </w:rPr>
        <w:t>hukuki bir yükümlülük sebebiyle silinmesinin gerekmesi ya da</w:t>
      </w:r>
      <w:r w:rsidR="0001497B" w:rsidRPr="00531824">
        <w:rPr>
          <w:rFonts w:ascii="Times New Roman" w:hAnsi="Times New Roman" w:cs="Times New Roman"/>
        </w:rPr>
        <w:t xml:space="preserve"> </w:t>
      </w:r>
      <w:r w:rsidRPr="00531824">
        <w:rPr>
          <w:rFonts w:ascii="Times New Roman" w:hAnsi="Times New Roman" w:cs="Times New Roman"/>
        </w:rPr>
        <w:t>kişisel verilerinizin işlenmesine karşı çıkmanız</w:t>
      </w:r>
      <w:r w:rsidR="0001497B" w:rsidRPr="00531824">
        <w:rPr>
          <w:rFonts w:ascii="Times New Roman" w:hAnsi="Times New Roman" w:cs="Times New Roman"/>
        </w:rPr>
        <w:t xml:space="preserve"> durumunda silinmektedir. </w:t>
      </w:r>
    </w:p>
    <w:p w14:paraId="174AED22" w14:textId="77777777" w:rsidR="0001497B" w:rsidRPr="00531824" w:rsidRDefault="00737527" w:rsidP="00591F1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531824">
        <w:rPr>
          <w:rFonts w:ascii="Times New Roman" w:hAnsi="Times New Roman" w:cs="Times New Roman"/>
        </w:rPr>
        <w:t>Şirketimiz</w:t>
      </w:r>
      <w:r w:rsidR="00472B1D" w:rsidRPr="00531824">
        <w:rPr>
          <w:rFonts w:ascii="Times New Roman" w:hAnsi="Times New Roman" w:cs="Times New Roman"/>
        </w:rPr>
        <w:t xml:space="preserve"> nezdinde bulunan kişisel verileri gerekli olan amaçla</w:t>
      </w:r>
      <w:r w:rsidR="00D742FD" w:rsidRPr="00531824">
        <w:rPr>
          <w:rFonts w:ascii="Times New Roman" w:hAnsi="Times New Roman" w:cs="Times New Roman"/>
        </w:rPr>
        <w:t>rla</w:t>
      </w:r>
      <w:r w:rsidR="00472B1D" w:rsidRPr="00531824">
        <w:rPr>
          <w:rFonts w:ascii="Times New Roman" w:hAnsi="Times New Roman" w:cs="Times New Roman"/>
        </w:rPr>
        <w:t xml:space="preserve"> sınırlı olarak;</w:t>
      </w:r>
      <w:r w:rsidR="00937024" w:rsidRPr="00531824">
        <w:rPr>
          <w:rFonts w:ascii="Times New Roman" w:hAnsi="Times New Roman" w:cs="Times New Roman"/>
        </w:rPr>
        <w:t xml:space="preserve"> kamu kurum ve kuruluşlarına,</w:t>
      </w:r>
      <w:r w:rsidR="00472B1D" w:rsidRPr="00531824">
        <w:rPr>
          <w:rFonts w:ascii="Times New Roman" w:hAnsi="Times New Roman" w:cs="Times New Roman"/>
        </w:rPr>
        <w:t xml:space="preserve"> hissedarlara, hizmet satın aldığı </w:t>
      </w:r>
      <w:r w:rsidR="00937024" w:rsidRPr="00531824">
        <w:rPr>
          <w:rFonts w:ascii="Times New Roman" w:hAnsi="Times New Roman" w:cs="Times New Roman"/>
        </w:rPr>
        <w:t>gerç</w:t>
      </w:r>
      <w:r w:rsidR="00F368D2" w:rsidRPr="00531824">
        <w:rPr>
          <w:rFonts w:ascii="Times New Roman" w:hAnsi="Times New Roman" w:cs="Times New Roman"/>
        </w:rPr>
        <w:t>ek veya hukuk tüzel kişilerine aktarabilmektedir.</w:t>
      </w:r>
      <w:r w:rsidR="002625F7" w:rsidRPr="00531824">
        <w:rPr>
          <w:rFonts w:ascii="Times New Roman" w:hAnsi="Times New Roman" w:cs="Times New Roman"/>
        </w:rPr>
        <w:t xml:space="preserve"> Şirketimiz</w:t>
      </w:r>
      <w:r w:rsidR="00F368D2" w:rsidRPr="00531824">
        <w:rPr>
          <w:rFonts w:ascii="Times New Roman" w:hAnsi="Times New Roman" w:cs="Times New Roman"/>
        </w:rPr>
        <w:t xml:space="preserve"> </w:t>
      </w:r>
      <w:r w:rsidR="00F368D2" w:rsidRPr="00531824">
        <w:rPr>
          <w:rFonts w:ascii="Times New Roman" w:eastAsia="Times New Roman" w:hAnsi="Times New Roman" w:cs="Times New Roman"/>
          <w:color w:val="000000"/>
          <w:lang w:eastAsia="tr-TR"/>
        </w:rPr>
        <w:t>hiç bir kişisel veriyi yurt dışında bulunan üçüncü kişiler ile paylaşmamaktadır.</w:t>
      </w:r>
      <w:r w:rsidR="00B64FA4" w:rsidRPr="00531824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</w:p>
    <w:p w14:paraId="3077DD09" w14:textId="77777777" w:rsidR="00920D9B" w:rsidRPr="00531824" w:rsidRDefault="00CE7C72" w:rsidP="00591F1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531824">
        <w:rPr>
          <w:rFonts w:ascii="Times New Roman" w:eastAsia="Times New Roman" w:hAnsi="Times New Roman" w:cs="Times New Roman"/>
          <w:color w:val="000000"/>
          <w:lang w:eastAsia="tr-TR"/>
        </w:rPr>
        <w:lastRenderedPageBreak/>
        <w:t>Şirketimiz</w:t>
      </w:r>
      <w:r w:rsidR="00295943" w:rsidRPr="00531824">
        <w:rPr>
          <w:rFonts w:ascii="Times New Roman" w:eastAsia="Times New Roman" w:hAnsi="Times New Roman" w:cs="Times New Roman"/>
          <w:color w:val="000000"/>
          <w:lang w:eastAsia="tr-TR"/>
        </w:rPr>
        <w:t xml:space="preserve"> nezdinde kişisel veriniz olduğunu düşünüyorsanız veya olup olmadığını öğrenmek istiyorsanız Kişisel Verilerin Korunması Kanunu’nun 11. Maddesinde yer alan </w:t>
      </w:r>
      <w:r w:rsidRPr="00531824">
        <w:rPr>
          <w:rFonts w:ascii="Times New Roman" w:eastAsia="Times New Roman" w:hAnsi="Times New Roman" w:cs="Times New Roman"/>
          <w:color w:val="000000"/>
          <w:lang w:eastAsia="tr-TR"/>
        </w:rPr>
        <w:t>haklarınızı kullanabilmek için Ş</w:t>
      </w:r>
      <w:r w:rsidR="00295943" w:rsidRPr="00531824">
        <w:rPr>
          <w:rFonts w:ascii="Times New Roman" w:eastAsia="Times New Roman" w:hAnsi="Times New Roman" w:cs="Times New Roman"/>
          <w:color w:val="000000"/>
          <w:lang w:eastAsia="tr-TR"/>
        </w:rPr>
        <w:t xml:space="preserve">irketimize başvurabilirsiniz. </w:t>
      </w:r>
    </w:p>
    <w:p w14:paraId="01677824" w14:textId="77777777" w:rsidR="00B64FA4" w:rsidRPr="00531824" w:rsidRDefault="008105D7" w:rsidP="00591F1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531824">
        <w:rPr>
          <w:rFonts w:ascii="Times New Roman" w:eastAsia="Times New Roman" w:hAnsi="Times New Roman" w:cs="Times New Roman"/>
          <w:color w:val="000000"/>
          <w:lang w:eastAsia="tr-TR"/>
        </w:rPr>
        <w:t xml:space="preserve">Başvuruya ilişkin açıklamalarımıza </w:t>
      </w:r>
      <w:r w:rsidR="00920D9B" w:rsidRPr="00531824">
        <w:rPr>
          <w:rFonts w:ascii="Times New Roman" w:eastAsia="Times New Roman" w:hAnsi="Times New Roman" w:cs="Times New Roman"/>
          <w:color w:val="000000"/>
          <w:lang w:eastAsia="tr-TR"/>
        </w:rPr>
        <w:t>“</w:t>
      </w:r>
      <w:r w:rsidR="00920D9B" w:rsidRPr="00531824">
        <w:rPr>
          <w:rFonts w:ascii="Times New Roman" w:eastAsia="Times New Roman" w:hAnsi="Times New Roman" w:cs="Times New Roman"/>
          <w:lang w:eastAsia="tr-TR"/>
        </w:rPr>
        <w:t xml:space="preserve">KVKK İlgili Kişi Başvuru Formu” linkinden, aydınlatma metnine ise “Genel Aydınlatma Metni” linkinden ulaşabilirsiniz. </w:t>
      </w:r>
      <w:r w:rsidRPr="00531824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</w:p>
    <w:sectPr w:rsidR="00B64FA4" w:rsidRPr="00531824" w:rsidSect="005D2D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14F60" w14:textId="77777777" w:rsidR="006F76D3" w:rsidRDefault="006F76D3" w:rsidP="00881D61">
      <w:pPr>
        <w:spacing w:after="0" w:line="240" w:lineRule="auto"/>
      </w:pPr>
      <w:r>
        <w:separator/>
      </w:r>
    </w:p>
  </w:endnote>
  <w:endnote w:type="continuationSeparator" w:id="0">
    <w:p w14:paraId="2B9AC68D" w14:textId="77777777" w:rsidR="006F76D3" w:rsidRDefault="006F76D3" w:rsidP="008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B3F76" w14:textId="383FFA1F" w:rsidR="00A948EE" w:rsidRDefault="00A948EE">
    <w:pPr>
      <w:pStyle w:val="Footer"/>
    </w:pPr>
    <w:r>
      <w:t xml:space="preserve">Güncelleme: </w:t>
    </w:r>
    <w:r w:rsidR="0052646F">
      <w:t>23</w:t>
    </w:r>
    <w:r>
      <w:t>/</w:t>
    </w:r>
    <w:r w:rsidR="00310F02">
      <w:t>11</w:t>
    </w:r>
    <w:r>
      <w:t>/2020</w:t>
    </w:r>
  </w:p>
  <w:p w14:paraId="0CB27384" w14:textId="77777777" w:rsidR="00A948EE" w:rsidRDefault="00A94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AFE07" w14:textId="77777777" w:rsidR="006F76D3" w:rsidRDefault="006F76D3" w:rsidP="00881D61">
      <w:pPr>
        <w:spacing w:after="0" w:line="240" w:lineRule="auto"/>
      </w:pPr>
      <w:r>
        <w:separator/>
      </w:r>
    </w:p>
  </w:footnote>
  <w:footnote w:type="continuationSeparator" w:id="0">
    <w:p w14:paraId="1BFFE4F6" w14:textId="77777777" w:rsidR="006F76D3" w:rsidRDefault="006F76D3" w:rsidP="0088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F254D9"/>
    <w:multiLevelType w:val="multilevel"/>
    <w:tmpl w:val="A0069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F8E"/>
    <w:rsid w:val="0001462C"/>
    <w:rsid w:val="0001497B"/>
    <w:rsid w:val="000A164C"/>
    <w:rsid w:val="0012387D"/>
    <w:rsid w:val="0017753D"/>
    <w:rsid w:val="00177988"/>
    <w:rsid w:val="001B1B67"/>
    <w:rsid w:val="001F289F"/>
    <w:rsid w:val="001F293B"/>
    <w:rsid w:val="00214F8E"/>
    <w:rsid w:val="002345A2"/>
    <w:rsid w:val="002463C8"/>
    <w:rsid w:val="002625F7"/>
    <w:rsid w:val="00295943"/>
    <w:rsid w:val="002B4FD2"/>
    <w:rsid w:val="002D13D9"/>
    <w:rsid w:val="00310F02"/>
    <w:rsid w:val="00354913"/>
    <w:rsid w:val="003C0008"/>
    <w:rsid w:val="003C2325"/>
    <w:rsid w:val="003F740B"/>
    <w:rsid w:val="00427BE3"/>
    <w:rsid w:val="00441C34"/>
    <w:rsid w:val="00472B1D"/>
    <w:rsid w:val="004D66C7"/>
    <w:rsid w:val="00517E4A"/>
    <w:rsid w:val="0052646F"/>
    <w:rsid w:val="00531824"/>
    <w:rsid w:val="00553E9C"/>
    <w:rsid w:val="00555B9E"/>
    <w:rsid w:val="00576AE2"/>
    <w:rsid w:val="00591F1F"/>
    <w:rsid w:val="005A3B16"/>
    <w:rsid w:val="005D2D6B"/>
    <w:rsid w:val="005E2478"/>
    <w:rsid w:val="005F374D"/>
    <w:rsid w:val="0061245E"/>
    <w:rsid w:val="00641448"/>
    <w:rsid w:val="0067494B"/>
    <w:rsid w:val="0068613B"/>
    <w:rsid w:val="00693F83"/>
    <w:rsid w:val="006D33EE"/>
    <w:rsid w:val="006F76D3"/>
    <w:rsid w:val="00737527"/>
    <w:rsid w:val="00793EE5"/>
    <w:rsid w:val="007A13ED"/>
    <w:rsid w:val="007B42FE"/>
    <w:rsid w:val="008105D7"/>
    <w:rsid w:val="00814F11"/>
    <w:rsid w:val="008403BC"/>
    <w:rsid w:val="00881D61"/>
    <w:rsid w:val="00920D9B"/>
    <w:rsid w:val="00937024"/>
    <w:rsid w:val="009864A7"/>
    <w:rsid w:val="00A15563"/>
    <w:rsid w:val="00A747A4"/>
    <w:rsid w:val="00A80D37"/>
    <w:rsid w:val="00A948EE"/>
    <w:rsid w:val="00AA1B18"/>
    <w:rsid w:val="00AC3850"/>
    <w:rsid w:val="00AC48FA"/>
    <w:rsid w:val="00AD411D"/>
    <w:rsid w:val="00B238C2"/>
    <w:rsid w:val="00B64FA4"/>
    <w:rsid w:val="00B84845"/>
    <w:rsid w:val="00BB4FBE"/>
    <w:rsid w:val="00C11906"/>
    <w:rsid w:val="00C33A8D"/>
    <w:rsid w:val="00C775AD"/>
    <w:rsid w:val="00CD6AC7"/>
    <w:rsid w:val="00CE2AE2"/>
    <w:rsid w:val="00CE7C72"/>
    <w:rsid w:val="00D16DD6"/>
    <w:rsid w:val="00D742FD"/>
    <w:rsid w:val="00DA1EF1"/>
    <w:rsid w:val="00DE11D7"/>
    <w:rsid w:val="00E5064B"/>
    <w:rsid w:val="00E540D3"/>
    <w:rsid w:val="00EE42A0"/>
    <w:rsid w:val="00EE6F07"/>
    <w:rsid w:val="00F368D2"/>
    <w:rsid w:val="00F673A6"/>
    <w:rsid w:val="00FC29B8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A0ED2F"/>
  <w15:docId w15:val="{C1053363-0AC5-4DF9-BCAA-10F5EF02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881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61"/>
  </w:style>
  <w:style w:type="paragraph" w:styleId="Footer">
    <w:name w:val="footer"/>
    <w:basedOn w:val="Normal"/>
    <w:link w:val="FooterChar"/>
    <w:uiPriority w:val="99"/>
    <w:unhideWhenUsed/>
    <w:rsid w:val="00881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61"/>
  </w:style>
  <w:style w:type="paragraph" w:styleId="BalloonText">
    <w:name w:val="Balloon Text"/>
    <w:basedOn w:val="Normal"/>
    <w:link w:val="BalloonTextChar"/>
    <w:uiPriority w:val="99"/>
    <w:semiHidden/>
    <w:unhideWhenUsed/>
    <w:rsid w:val="0088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 TncTR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M&amp;N&amp;S</dc:creator>
  <cp:lastModifiedBy>Sefa KOCAK</cp:lastModifiedBy>
  <cp:revision>24</cp:revision>
  <cp:lastPrinted>2020-07-24T10:17:00Z</cp:lastPrinted>
  <dcterms:created xsi:type="dcterms:W3CDTF">2020-05-13T06:59:00Z</dcterms:created>
  <dcterms:modified xsi:type="dcterms:W3CDTF">2021-01-26T08:43:00Z</dcterms:modified>
</cp:coreProperties>
</file>